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директора Первомайской теплоэлектроцентрали (ТЭЦ-14) филиала Невский ОАО "ТГК-1", Мирошниченко Сергея Александровича,</w:t>
      </w:r>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7442B" w:rsidRPr="0021668D" w:rsidRDefault="00E7442B" w:rsidP="0021668D">
      <w:pPr>
        <w:autoSpaceDE w:val="0"/>
        <w:autoSpaceDN w:val="0"/>
        <w:adjustRightInd w:val="0"/>
        <w:spacing w:after="0" w:line="240" w:lineRule="auto"/>
        <w:jc w:val="both"/>
        <w:rPr>
          <w:rFonts w:ascii="Times New Roman" w:eastAsia="Times New Roman" w:hAnsi="Times New Roman" w:cs="Times New Roman"/>
          <w:lang w:eastAsia="ru-RU"/>
        </w:rPr>
      </w:pPr>
    </w:p>
    <w:p w:rsid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E7442B" w:rsidRPr="0021668D" w:rsidRDefault="00E7442B" w:rsidP="0021668D">
      <w:pPr>
        <w:keepNext/>
        <w:spacing w:after="0" w:line="240" w:lineRule="auto"/>
        <w:jc w:val="center"/>
        <w:outlineLvl w:val="0"/>
        <w:rPr>
          <w:rFonts w:ascii="Times New Roman" w:eastAsia="Times New Roman" w:hAnsi="Times New Roman" w:cs="Times New Roman"/>
          <w:lang w:val="x-none" w:eastAsia="ru-RU"/>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r w:rsidRPr="0021668D">
        <w:rPr>
          <w:rFonts w:ascii="Times New Roman" w:eastAsia="Calibri" w:hAnsi="Times New Roman" w:cs="Times New Roman"/>
        </w:rPr>
        <w:t>.</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w:t>
      </w:r>
      <w:r w:rsidRPr="0021668D">
        <w:rPr>
          <w:rFonts w:ascii="Times New Roman" w:eastAsia="Calibri" w:hAnsi="Times New Roman" w:cs="Times New Roman"/>
        </w:rPr>
        <w:lastRenderedPageBreak/>
        <w:t xml:space="preserve">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21668D" w:rsidRPr="00E4252F"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080CFE" w:rsidRDefault="0021668D" w:rsidP="0021668D">
      <w:pPr>
        <w:spacing w:after="0" w:line="240" w:lineRule="auto"/>
        <w:jc w:val="both"/>
        <w:rPr>
          <w:rFonts w:ascii="Times New Roman" w:eastAsia="Calibri" w:hAnsi="Times New Roman" w:cs="Times New Roman"/>
          <w:lang w:val="x-none" w:eastAsia="x-none"/>
        </w:rPr>
      </w:pPr>
    </w:p>
    <w:p w:rsidR="0021668D" w:rsidRDefault="00080CFE" w:rsidP="00E7442B">
      <w:pPr>
        <w:spacing w:after="0" w:line="240" w:lineRule="auto"/>
        <w:jc w:val="center"/>
        <w:rPr>
          <w:rFonts w:ascii="Times New Roman" w:eastAsia="Calibri" w:hAnsi="Times New Roman" w:cs="Times New Roman"/>
          <w:lang w:val="x-none" w:eastAsia="x-none"/>
        </w:rPr>
      </w:pPr>
      <w:r>
        <w:rPr>
          <w:rFonts w:ascii="Times New Roman" w:eastAsia="Calibri" w:hAnsi="Times New Roman" w:cs="Times New Roman"/>
          <w:lang w:eastAsia="x-none"/>
        </w:rPr>
        <w:t>1.</w:t>
      </w:r>
      <w:r w:rsidR="0021668D" w:rsidRPr="00080CFE">
        <w:rPr>
          <w:rFonts w:ascii="Times New Roman" w:eastAsia="Calibri" w:hAnsi="Times New Roman" w:cs="Times New Roman"/>
          <w:lang w:val="x-none" w:eastAsia="x-none"/>
        </w:rPr>
        <w:t>ПРЕДМЕТ ДОГОВОРА</w:t>
      </w:r>
    </w:p>
    <w:p w:rsidR="00080CFE" w:rsidRPr="00080CFE" w:rsidRDefault="00080CFE" w:rsidP="00080CFE">
      <w:pPr>
        <w:spacing w:after="0" w:line="240" w:lineRule="auto"/>
        <w:jc w:val="both"/>
        <w:rPr>
          <w:rFonts w:ascii="Times New Roman" w:eastAsia="Calibri" w:hAnsi="Times New Roman" w:cs="Times New Roman"/>
          <w:lang w:val="x-none" w:eastAsia="x-none"/>
        </w:rPr>
      </w:pPr>
    </w:p>
    <w:p w:rsidR="006C54CC" w:rsidRPr="00080CFE"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1.1 </w:t>
      </w:r>
      <w:r w:rsidR="0021668D" w:rsidRPr="00080CFE">
        <w:rPr>
          <w:rFonts w:ascii="Times New Roman" w:eastAsia="Calibri" w:hAnsi="Times New Roman" w:cs="Times New Roman"/>
          <w:lang w:val="x-none" w:eastAsia="x-none"/>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6C54CC" w:rsidRPr="00080CFE">
        <w:rPr>
          <w:rFonts w:ascii="Times New Roman" w:eastAsia="Calibri" w:hAnsi="Times New Roman" w:cs="Times New Roman"/>
          <w:lang w:val="x-none" w:eastAsia="x-none"/>
        </w:rPr>
        <w:t xml:space="preserve">: </w:t>
      </w:r>
    </w:p>
    <w:p w:rsidR="0021668D" w:rsidRPr="00080CFE" w:rsidRDefault="0021668D" w:rsidP="00080CFE">
      <w:pPr>
        <w:spacing w:after="0" w:line="240" w:lineRule="auto"/>
        <w:jc w:val="both"/>
        <w:rPr>
          <w:rFonts w:ascii="Times New Roman" w:eastAsia="Calibri" w:hAnsi="Times New Roman" w:cs="Times New Roman"/>
          <w:lang w:val="x-none" w:eastAsia="x-none"/>
        </w:rPr>
      </w:pPr>
      <w:r w:rsidRPr="00080CFE">
        <w:rPr>
          <w:rFonts w:ascii="Times New Roman" w:eastAsia="Calibri" w:hAnsi="Times New Roman" w:cs="Times New Roman"/>
          <w:lang w:val="x-none" w:eastAsia="x-none"/>
        </w:rPr>
        <w:t xml:space="preserve"> </w:t>
      </w:r>
      <w:r w:rsidR="006C54CC" w:rsidRPr="00080CFE">
        <w:rPr>
          <w:rFonts w:ascii="Times New Roman" w:eastAsia="Calibri" w:hAnsi="Times New Roman" w:cs="Times New Roman"/>
          <w:lang w:val="x-none" w:eastAsia="x-none"/>
        </w:rPr>
        <w:t>Ремонт программно-технического  комплекса (ПТК) энергоблоков ПГУ-180 и общестанционного оборудования.</w:t>
      </w:r>
    </w:p>
    <w:p w:rsidR="0021668D" w:rsidRPr="00080CFE"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1.2 </w:t>
      </w:r>
      <w:r w:rsidR="0021668D" w:rsidRPr="00080CFE">
        <w:rPr>
          <w:rFonts w:ascii="Times New Roman" w:eastAsia="Calibri" w:hAnsi="Times New Roman" w:cs="Times New Roman"/>
          <w:lang w:val="x-none" w:eastAsia="x-none"/>
        </w:rPr>
        <w:t>Заказчик обязуется принять результат Работ и оплатить его согласно условиям настоящего Договора.</w:t>
      </w:r>
    </w:p>
    <w:p w:rsidR="0021668D" w:rsidRPr="00080CFE"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1.3 </w:t>
      </w:r>
      <w:r w:rsidR="0021668D" w:rsidRPr="00080CFE">
        <w:rPr>
          <w:rFonts w:ascii="Times New Roman" w:eastAsia="Calibri" w:hAnsi="Times New Roman" w:cs="Times New Roman"/>
          <w:lang w:val="x-none" w:eastAsia="x-none"/>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1.4 </w:t>
      </w:r>
      <w:r w:rsidR="0021668D"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1.5 </w:t>
      </w:r>
      <w:r w:rsidR="0021668D"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1.6 </w:t>
      </w:r>
      <w:r w:rsidR="0021668D"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1.7 </w:t>
      </w:r>
      <w:r w:rsidR="0021668D"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1.8 </w:t>
      </w:r>
      <w:r w:rsidR="0021668D"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911930" w:rsidP="00080CFE">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1.9 </w:t>
      </w:r>
      <w:r w:rsidR="0021668D"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0021668D" w:rsidRPr="00080CFE">
        <w:rPr>
          <w:rFonts w:ascii="Times New Roman" w:eastAsia="Calibri" w:hAnsi="Times New Roman" w:cs="Times New Roman"/>
          <w:lang w:val="x-none" w:eastAsia="x-none"/>
        </w:rPr>
        <w:t>производства</w:t>
      </w:r>
      <w:r w:rsidR="0021668D" w:rsidRPr="0021668D">
        <w:rPr>
          <w:rFonts w:ascii="Times New Roman" w:eastAsia="Calibri" w:hAnsi="Times New Roman" w:cs="Times New Roman"/>
          <w:lang w:val="x-none" w:eastAsia="x-none"/>
        </w:rPr>
        <w:t xml:space="preserve"> Работ.</w:t>
      </w:r>
    </w:p>
    <w:p w:rsidR="0021668D" w:rsidRPr="0021668D" w:rsidRDefault="0021668D" w:rsidP="00080CFE">
      <w:pPr>
        <w:spacing w:after="0" w:line="240" w:lineRule="auto"/>
        <w:jc w:val="both"/>
        <w:rPr>
          <w:rFonts w:ascii="Times New Roman" w:eastAsia="Calibri" w:hAnsi="Times New Roman" w:cs="Times New Roman"/>
          <w:lang w:val="x-none" w:eastAsia="x-none"/>
        </w:rPr>
      </w:pPr>
    </w:p>
    <w:p w:rsidR="0021668D" w:rsidRPr="0021668D" w:rsidRDefault="0021668D" w:rsidP="00080CFE">
      <w:pPr>
        <w:spacing w:after="0" w:line="240" w:lineRule="auto"/>
        <w:jc w:val="both"/>
        <w:rPr>
          <w:rFonts w:ascii="Times New Roman" w:eastAsia="Calibri" w:hAnsi="Times New Roman" w:cs="Times New Roman"/>
          <w:lang w:val="x-none" w:eastAsia="x-none"/>
        </w:rPr>
      </w:pPr>
    </w:p>
    <w:p w:rsidR="0021668D" w:rsidRDefault="00080CFE" w:rsidP="00E7442B">
      <w:pPr>
        <w:spacing w:after="0" w:line="240" w:lineRule="auto"/>
        <w:jc w:val="center"/>
        <w:rPr>
          <w:rFonts w:ascii="Times New Roman" w:eastAsia="Calibri" w:hAnsi="Times New Roman" w:cs="Times New Roman"/>
          <w:lang w:val="x-none" w:eastAsia="x-none"/>
        </w:rPr>
      </w:pPr>
      <w:r>
        <w:rPr>
          <w:rFonts w:ascii="Times New Roman" w:eastAsia="Calibri" w:hAnsi="Times New Roman" w:cs="Times New Roman"/>
          <w:lang w:eastAsia="x-none"/>
        </w:rPr>
        <w:t xml:space="preserve">2. </w:t>
      </w:r>
      <w:r w:rsidR="0021668D" w:rsidRPr="00080CFE">
        <w:rPr>
          <w:rFonts w:ascii="Times New Roman" w:eastAsia="Calibri" w:hAnsi="Times New Roman" w:cs="Times New Roman"/>
          <w:lang w:val="x-none" w:eastAsia="x-none"/>
        </w:rPr>
        <w:t>СТОИМОСТЬ РАБОТ</w:t>
      </w:r>
    </w:p>
    <w:p w:rsidR="00080CFE" w:rsidRPr="00080CFE" w:rsidRDefault="00080CFE" w:rsidP="00080CFE">
      <w:pPr>
        <w:spacing w:after="0" w:line="240" w:lineRule="auto"/>
        <w:jc w:val="both"/>
        <w:rPr>
          <w:rFonts w:ascii="Times New Roman" w:eastAsia="Calibri" w:hAnsi="Times New Roman" w:cs="Times New Roman"/>
          <w:lang w:val="x-none" w:eastAsia="x-none"/>
        </w:rPr>
      </w:pPr>
    </w:p>
    <w:p w:rsidR="0021668D" w:rsidRPr="00E4252F" w:rsidRDefault="00911930" w:rsidP="00080CFE">
      <w:pPr>
        <w:spacing w:after="0" w:line="240" w:lineRule="auto"/>
        <w:jc w:val="both"/>
        <w:rPr>
          <w:rFonts w:ascii="Times New Roman" w:eastAsia="Calibri" w:hAnsi="Times New Roman" w:cs="Times New Roman"/>
        </w:rPr>
      </w:pPr>
      <w:r>
        <w:rPr>
          <w:rFonts w:ascii="Times New Roman" w:eastAsia="Calibri" w:hAnsi="Times New Roman" w:cs="Times New Roman"/>
          <w:lang w:eastAsia="x-none"/>
        </w:rPr>
        <w:t xml:space="preserve">2.1 </w:t>
      </w:r>
      <w:r w:rsidR="0021668D" w:rsidRPr="00080CFE">
        <w:rPr>
          <w:rFonts w:ascii="Times New Roman" w:eastAsia="Calibri" w:hAnsi="Times New Roman" w:cs="Times New Roman"/>
          <w:lang w:val="x-none" w:eastAsia="x-none"/>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0021668D" w:rsidRPr="0021668D">
        <w:rPr>
          <w:rFonts w:ascii="Times New Roman" w:eastAsia="Calibri" w:hAnsi="Times New Roman" w:cs="Times New Roman"/>
        </w:rPr>
        <w:t xml:space="preserve"> </w:t>
      </w:r>
    </w:p>
    <w:p w:rsidR="0021668D" w:rsidRPr="00E4252F" w:rsidRDefault="0021668D" w:rsidP="0021668D">
      <w:pPr>
        <w:spacing w:after="0" w:line="240" w:lineRule="auto"/>
        <w:jc w:val="both"/>
        <w:rPr>
          <w:rFonts w:ascii="Times New Roman" w:eastAsia="Calibri" w:hAnsi="Times New Roman" w:cs="Times New Roman"/>
          <w:b/>
        </w:rPr>
      </w:pPr>
      <w:r w:rsidRPr="00E4252F">
        <w:rPr>
          <w:rFonts w:ascii="Times New Roman" w:eastAsia="Calibri" w:hAnsi="Times New Roman" w:cs="Times New Roman"/>
          <w:b/>
        </w:rPr>
        <w:t xml:space="preserve">Цена настоящего Договора складывается: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w:t>
      </w:r>
      <w:r w:rsidRPr="0021668D">
        <w:rPr>
          <w:rFonts w:ascii="Times New Roman" w:eastAsia="Calibri" w:hAnsi="Times New Roman" w:cs="Times New Roman"/>
        </w:rPr>
        <w:lastRenderedPageBreak/>
        <w:t>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2.2 </w:t>
      </w:r>
      <w:r w:rsidR="0021668D" w:rsidRPr="0021668D">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21668D" w:rsidRPr="00080CFE"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2.3 </w:t>
      </w:r>
      <w:r w:rsidR="0021668D" w:rsidRPr="00080CFE">
        <w:rPr>
          <w:rFonts w:ascii="Times New Roman" w:eastAsia="Calibri" w:hAnsi="Times New Roman" w:cs="Times New Roman"/>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2.4 </w:t>
      </w:r>
      <w:r w:rsidR="0021668D"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2.5 </w:t>
      </w:r>
      <w:r w:rsidR="0021668D"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2.6 </w:t>
      </w:r>
      <w:r w:rsidR="0021668D"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2.7 </w:t>
      </w:r>
      <w:r w:rsidR="0021668D"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21668D" w:rsidRP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2.8 </w:t>
      </w:r>
      <w:r w:rsidR="0021668D"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21668D" w:rsidRDefault="00911930"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2.9 </w:t>
      </w:r>
      <w:r w:rsidR="0021668D"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080CFE" w:rsidRPr="0021668D" w:rsidRDefault="00080CFE" w:rsidP="00080CFE">
      <w:pPr>
        <w:spacing w:after="0" w:line="240" w:lineRule="auto"/>
        <w:ind w:firstLine="567"/>
        <w:jc w:val="both"/>
        <w:rPr>
          <w:rFonts w:ascii="Times New Roman" w:eastAsia="Calibri" w:hAnsi="Times New Roman" w:cs="Times New Roman"/>
        </w:rPr>
      </w:pPr>
    </w:p>
    <w:p w:rsidR="0021668D" w:rsidRDefault="00080CFE" w:rsidP="00E7442B">
      <w:pPr>
        <w:spacing w:after="0" w:line="240" w:lineRule="auto"/>
        <w:ind w:firstLine="567"/>
        <w:jc w:val="center"/>
        <w:rPr>
          <w:rFonts w:ascii="Times New Roman" w:eastAsia="Calibri" w:hAnsi="Times New Roman" w:cs="Times New Roman"/>
        </w:rPr>
      </w:pPr>
      <w:r>
        <w:rPr>
          <w:rFonts w:ascii="Times New Roman" w:eastAsia="Calibri" w:hAnsi="Times New Roman" w:cs="Times New Roman"/>
        </w:rPr>
        <w:t xml:space="preserve">3. </w:t>
      </w:r>
      <w:r w:rsidR="0021668D" w:rsidRPr="0021668D">
        <w:rPr>
          <w:rFonts w:ascii="Times New Roman" w:eastAsia="Calibri" w:hAnsi="Times New Roman" w:cs="Times New Roman"/>
        </w:rPr>
        <w:t>ЗАКАЗЧИК ОБЯЗАН</w:t>
      </w:r>
    </w:p>
    <w:p w:rsidR="00080CFE" w:rsidRPr="0021668D" w:rsidRDefault="00080CFE" w:rsidP="00080CFE">
      <w:pPr>
        <w:spacing w:after="0" w:line="240" w:lineRule="auto"/>
        <w:ind w:firstLine="567"/>
        <w:jc w:val="both"/>
        <w:rPr>
          <w:rFonts w:ascii="Times New Roman" w:eastAsia="Calibri" w:hAnsi="Times New Roman" w:cs="Times New Roman"/>
        </w:rPr>
      </w:pP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3.1. </w:t>
      </w:r>
      <w:r w:rsidR="0021668D"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3.2 </w:t>
      </w:r>
      <w:r w:rsidR="0021668D" w:rsidRPr="0021668D">
        <w:rPr>
          <w:rFonts w:ascii="Times New Roman" w:eastAsia="Calibri" w:hAnsi="Times New Roman" w:cs="Times New Roman"/>
        </w:rPr>
        <w:t>Провести инструктаж Подрядчика об Экол</w:t>
      </w:r>
      <w:r w:rsidR="006C54CC">
        <w:rPr>
          <w:rFonts w:ascii="Times New Roman" w:eastAsia="Calibri" w:hAnsi="Times New Roman" w:cs="Times New Roman"/>
        </w:rPr>
        <w:t xml:space="preserve">огической политике ОАО «ТГК-1» </w:t>
      </w:r>
      <w:r w:rsidR="0021668D" w:rsidRPr="0021668D">
        <w:rPr>
          <w:rFonts w:ascii="Times New Roman" w:eastAsia="Calibri" w:hAnsi="Times New Roman" w:cs="Times New Roman"/>
        </w:rPr>
        <w:t xml:space="preserve">(приложение № </w:t>
      </w:r>
      <w:r w:rsidR="00377D6F">
        <w:rPr>
          <w:rFonts w:ascii="Times New Roman" w:eastAsia="Calibri" w:hAnsi="Times New Roman" w:cs="Times New Roman"/>
        </w:rPr>
        <w:t>4</w:t>
      </w:r>
      <w:r w:rsidR="0021668D" w:rsidRPr="0021668D">
        <w:rPr>
          <w:rFonts w:ascii="Times New Roman" w:eastAsia="Calibri" w:hAnsi="Times New Roman" w:cs="Times New Roman"/>
        </w:rPr>
        <w:t xml:space="preserve">), </w:t>
      </w:r>
      <w:r w:rsidR="006C54CC">
        <w:rPr>
          <w:rFonts w:ascii="Times New Roman" w:eastAsia="Calibri" w:hAnsi="Times New Roman" w:cs="Times New Roman"/>
        </w:rPr>
        <w:t xml:space="preserve"> з</w:t>
      </w:r>
      <w:r w:rsidR="0021668D" w:rsidRPr="0021668D">
        <w:rPr>
          <w:rFonts w:ascii="Times New Roman" w:eastAsia="Calibri" w:hAnsi="Times New Roman" w:cs="Times New Roman"/>
        </w:rPr>
        <w:t xml:space="preserve">начимых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0021668D" w:rsidRPr="0021668D">
        <w:rPr>
          <w:rFonts w:ascii="Times New Roman" w:eastAsia="Calibri" w:hAnsi="Times New Roman" w:cs="Times New Roman"/>
        </w:rPr>
        <w:t>).</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3.3 </w:t>
      </w:r>
      <w:r w:rsidR="0021668D"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3.4 </w:t>
      </w:r>
      <w:r w:rsidR="0021668D" w:rsidRPr="0021668D">
        <w:rPr>
          <w:rFonts w:ascii="Times New Roman" w:eastAsia="Calibri" w:hAnsi="Times New Roman" w:cs="Times New Roman"/>
        </w:rPr>
        <w:t>Принять с участием Подрядчика выполненные Работы.</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3.5 </w:t>
      </w:r>
      <w:r w:rsidR="0021668D" w:rsidRPr="0021668D">
        <w:rPr>
          <w:rFonts w:ascii="Times New Roman" w:eastAsia="Calibri" w:hAnsi="Times New Roman" w:cs="Times New Roman"/>
        </w:rPr>
        <w:t>Обеспечить финансирование производства Работ.</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lastRenderedPageBreak/>
        <w:t xml:space="preserve">3.6 </w:t>
      </w:r>
      <w:r w:rsidR="0021668D" w:rsidRPr="0021668D">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3.7 </w:t>
      </w:r>
      <w:r w:rsidR="0021668D" w:rsidRPr="0021668D">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3.8 </w:t>
      </w:r>
      <w:r w:rsidR="0021668D" w:rsidRPr="0021668D">
        <w:rPr>
          <w:rFonts w:ascii="Times New Roman" w:eastAsia="Calibri" w:hAnsi="Times New Roman" w:cs="Times New Roman"/>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3.9 </w:t>
      </w:r>
      <w:r w:rsidR="0021668D" w:rsidRPr="0021668D">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3.10 </w:t>
      </w:r>
      <w:r w:rsidR="0021668D"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080CFE">
      <w:pPr>
        <w:spacing w:after="0" w:line="240" w:lineRule="auto"/>
        <w:ind w:firstLine="567"/>
        <w:jc w:val="both"/>
        <w:rPr>
          <w:rFonts w:ascii="Times New Roman" w:eastAsia="Calibri" w:hAnsi="Times New Roman" w:cs="Times New Roman"/>
        </w:rPr>
      </w:pPr>
    </w:p>
    <w:p w:rsidR="0021668D" w:rsidRDefault="00080CFE" w:rsidP="00E7442B">
      <w:pPr>
        <w:spacing w:after="0" w:line="240" w:lineRule="auto"/>
        <w:ind w:firstLine="567"/>
        <w:jc w:val="center"/>
        <w:rPr>
          <w:rFonts w:ascii="Times New Roman" w:eastAsia="Calibri" w:hAnsi="Times New Roman" w:cs="Times New Roman"/>
        </w:rPr>
      </w:pPr>
      <w:r>
        <w:rPr>
          <w:rFonts w:ascii="Times New Roman" w:eastAsia="Calibri" w:hAnsi="Times New Roman" w:cs="Times New Roman"/>
        </w:rPr>
        <w:t xml:space="preserve">4. </w:t>
      </w:r>
      <w:r w:rsidR="0021668D" w:rsidRPr="0021668D">
        <w:rPr>
          <w:rFonts w:ascii="Times New Roman" w:eastAsia="Calibri" w:hAnsi="Times New Roman" w:cs="Times New Roman"/>
        </w:rPr>
        <w:t>ПОДРЯДЧИК ОБЯЗАН</w:t>
      </w:r>
    </w:p>
    <w:p w:rsidR="00080CFE" w:rsidRPr="0021668D" w:rsidRDefault="00080CFE" w:rsidP="00080CFE">
      <w:pPr>
        <w:spacing w:after="0" w:line="240" w:lineRule="auto"/>
        <w:ind w:firstLine="567"/>
        <w:jc w:val="both"/>
        <w:rPr>
          <w:rFonts w:ascii="Times New Roman" w:eastAsia="Calibri" w:hAnsi="Times New Roman" w:cs="Times New Roman"/>
        </w:rPr>
      </w:pP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 </w:t>
      </w:r>
      <w:r w:rsidR="0021668D" w:rsidRPr="00080CFE">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4.2 </w:t>
      </w:r>
      <w:r w:rsidR="0021668D" w:rsidRPr="00080CFE">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4.3 </w:t>
      </w:r>
      <w:r w:rsidR="0021668D" w:rsidRPr="00080CFE">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4.4 </w:t>
      </w:r>
      <w:r w:rsidR="0021668D" w:rsidRPr="00080CFE">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4.5 </w:t>
      </w:r>
      <w:r w:rsidR="0021668D" w:rsidRPr="00080CFE">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4.6 </w:t>
      </w:r>
      <w:r w:rsidR="0021668D" w:rsidRPr="00080CFE">
        <w:rPr>
          <w:rFonts w:ascii="Times New Roman" w:eastAsia="Calibri" w:hAnsi="Times New Roman" w:cs="Times New Roman"/>
        </w:rPr>
        <w:t xml:space="preserve">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w:t>
      </w:r>
      <w:r w:rsidR="0021668D" w:rsidRPr="00080CFE">
        <w:rPr>
          <w:rFonts w:ascii="Times New Roman" w:eastAsia="Calibri" w:hAnsi="Times New Roman" w:cs="Times New Roman"/>
        </w:rPr>
        <w:lastRenderedPageBreak/>
        <w:t>Подрядчик несет ответственность за соблюдение требований природоохранного законодательства РФ и СЭМ.</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4.7 </w:t>
      </w:r>
      <w:r w:rsidR="0021668D" w:rsidRPr="00080CFE">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4.8 </w:t>
      </w:r>
      <w:r w:rsidR="0021668D" w:rsidRPr="00080CFE">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4.9 </w:t>
      </w:r>
      <w:r w:rsidR="0021668D" w:rsidRPr="00080CFE">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D5788D" w:rsidRPr="00080CFE">
        <w:rPr>
          <w:rFonts w:ascii="Times New Roman" w:eastAsia="Calibri" w:hAnsi="Times New Roman" w:cs="Times New Roman"/>
        </w:rPr>
        <w:t>ской Федерации и Приложением №8</w:t>
      </w:r>
      <w:r w:rsidR="0021668D" w:rsidRPr="00080CFE">
        <w:rPr>
          <w:rFonts w:ascii="Times New Roman" w:eastAsia="Calibri" w:hAnsi="Times New Roman" w:cs="Times New Roman"/>
        </w:rPr>
        <w:t xml:space="preserve"> к настоящему Договору.</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4.10 </w:t>
      </w:r>
      <w:r w:rsidR="0021668D" w:rsidRPr="00080CFE">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4.11 </w:t>
      </w:r>
      <w:r w:rsidR="0021668D" w:rsidRPr="00080CFE">
        <w:rPr>
          <w:rFonts w:ascii="Times New Roman" w:eastAsia="Calibri" w:hAnsi="Times New Roman" w:cs="Times New Roman"/>
        </w:rPr>
        <w:t xml:space="preserve">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4.12 </w:t>
      </w:r>
      <w:r w:rsidR="0021668D" w:rsidRPr="00080CFE">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4.13 </w:t>
      </w:r>
      <w:r w:rsidR="0021668D" w:rsidRPr="00080CFE">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4.14 </w:t>
      </w:r>
      <w:r w:rsidR="0021668D" w:rsidRPr="00080CFE">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4.15 </w:t>
      </w:r>
      <w:r w:rsidR="0021668D" w:rsidRPr="00080CFE">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4.16 </w:t>
      </w:r>
      <w:r w:rsidR="0021668D" w:rsidRPr="00080CFE">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4.17 </w:t>
      </w:r>
      <w:r w:rsidR="0021668D" w:rsidRPr="00080CFE">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4.18 </w:t>
      </w:r>
      <w:r w:rsidR="0021668D" w:rsidRPr="00080CFE">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 непригодности или недоброкачественности предоставленных Заказчиком материалов, оборудования, технической документации;</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4.19 </w:t>
      </w:r>
      <w:r w:rsidR="0021668D" w:rsidRPr="00080CFE">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4.20 </w:t>
      </w:r>
      <w:r w:rsidR="0021668D" w:rsidRPr="00080CFE">
        <w:rPr>
          <w:rFonts w:ascii="Times New Roman" w:eastAsia="Calibri" w:hAnsi="Times New Roman" w:cs="Times New Roman"/>
        </w:rPr>
        <w:t xml:space="preserve">Подрядчик имеет право с письменного согласия Заказчика выполнить Работы досрочно. </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4.21 </w:t>
      </w:r>
      <w:r w:rsidR="0021668D" w:rsidRPr="00080CFE">
        <w:rPr>
          <w:rFonts w:ascii="Times New Roman" w:eastAsia="Calibri" w:hAnsi="Times New Roman" w:cs="Times New Roman"/>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w:t>
      </w:r>
      <w:r w:rsidR="0021668D" w:rsidRPr="00080CFE">
        <w:rPr>
          <w:rFonts w:ascii="Times New Roman" w:eastAsia="Calibri" w:hAnsi="Times New Roman" w:cs="Times New Roman"/>
        </w:rPr>
        <w:lastRenderedPageBreak/>
        <w:t xml:space="preserve">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В случае обнаружения поставки контрафактного оборудования и/или материалов, в том числе с поддельными сертификатами качества, техническими паспортами, свидетельствами, которое не могло быть установлено при обычном способе приемки, Заказчик обязан известить об этом Подрядчика в течение 3 (трёх)  рабочих дней с даты обнаружения.</w:t>
      </w:r>
    </w:p>
    <w:p w:rsidR="0021668D" w:rsidRPr="00080CFE"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4.22 </w:t>
      </w:r>
      <w:r w:rsidR="0021668D" w:rsidRPr="00080CFE">
        <w:rPr>
          <w:rFonts w:ascii="Times New Roman" w:eastAsia="Calibri" w:hAnsi="Times New Roman" w:cs="Times New Roman"/>
        </w:rPr>
        <w:t xml:space="preserve">В случае поставки контрафактного оборудования и/или материалов, в том числе с поддельными сертификатами качества, техническими паспортами, свидетельствами Заказчик по своему усмотрению вправе: </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 потребовать у Подрядчика замены соответствующего оборудования и/или материалов в течение 3 (трёх) календарных дней с даты извещения Подрядчика об обнаружении поставленного контрафактного оборудования и/или материалов;</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080CFE">
      <w:pPr>
        <w:spacing w:after="0" w:line="240" w:lineRule="auto"/>
        <w:ind w:firstLine="567"/>
        <w:jc w:val="both"/>
        <w:rPr>
          <w:rFonts w:ascii="Times New Roman" w:eastAsia="Calibri" w:hAnsi="Times New Roman" w:cs="Times New Roman"/>
        </w:rPr>
      </w:pPr>
    </w:p>
    <w:p w:rsidR="0021668D" w:rsidRDefault="0021668D" w:rsidP="0021668D">
      <w:pPr>
        <w:numPr>
          <w:ilvl w:val="0"/>
          <w:numId w:val="10"/>
        </w:numPr>
        <w:spacing w:after="0" w:line="240" w:lineRule="auto"/>
        <w:jc w:val="center"/>
        <w:rPr>
          <w:rFonts w:ascii="Times New Roman" w:eastAsia="Calibri" w:hAnsi="Times New Roman" w:cs="Times New Roman"/>
          <w:noProof/>
        </w:rPr>
      </w:pPr>
      <w:r w:rsidRPr="0021668D">
        <w:rPr>
          <w:rFonts w:ascii="Times New Roman" w:eastAsia="Calibri" w:hAnsi="Times New Roman" w:cs="Times New Roman"/>
          <w:noProof/>
        </w:rPr>
        <w:t>СРОКИ ВЫПОЛНЕНИЯ РАБОТ</w:t>
      </w:r>
    </w:p>
    <w:p w:rsidR="00080CFE" w:rsidRPr="0021668D" w:rsidRDefault="00080CFE" w:rsidP="0021668D">
      <w:pPr>
        <w:numPr>
          <w:ilvl w:val="0"/>
          <w:numId w:val="10"/>
        </w:numPr>
        <w:spacing w:after="0" w:line="240" w:lineRule="auto"/>
        <w:jc w:val="center"/>
        <w:rPr>
          <w:rFonts w:ascii="Times New Roman" w:eastAsia="Calibri" w:hAnsi="Times New Roman" w:cs="Times New Roman"/>
          <w:noProof/>
        </w:rPr>
      </w:pP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21668D">
      <w:pPr>
        <w:spacing w:after="0" w:line="240" w:lineRule="auto"/>
        <w:ind w:firstLine="540"/>
        <w:jc w:val="both"/>
        <w:rPr>
          <w:rFonts w:ascii="Times New Roman" w:eastAsia="Calibri" w:hAnsi="Times New Roman" w:cs="Times New Roman"/>
          <w:noProof/>
        </w:rPr>
      </w:pPr>
      <w:r w:rsidRPr="0021668D">
        <w:rPr>
          <w:rFonts w:ascii="Times New Roman" w:eastAsia="Calibri" w:hAnsi="Times New Roman" w:cs="Times New Roman"/>
          <w:noProof/>
        </w:rPr>
        <w:t xml:space="preserve">5.1.1. Начало Работ: </w:t>
      </w:r>
      <w:r w:rsidR="00E4252F">
        <w:rPr>
          <w:rFonts w:ascii="Times New Roman" w:eastAsia="Calibri" w:hAnsi="Times New Roman" w:cs="Times New Roman"/>
          <w:noProof/>
        </w:rPr>
        <w:t>май</w:t>
      </w:r>
      <w:r w:rsidR="00377D6F">
        <w:rPr>
          <w:rFonts w:ascii="Times New Roman" w:eastAsia="Calibri" w:hAnsi="Times New Roman" w:cs="Times New Roman"/>
          <w:noProof/>
        </w:rPr>
        <w:t xml:space="preserve">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30</w:t>
      </w:r>
      <w:r w:rsidRPr="0021668D">
        <w:rPr>
          <w:rFonts w:ascii="Times New Roman" w:eastAsia="Calibri" w:hAnsi="Times New Roman" w:cs="Times New Roman"/>
          <w:noProof/>
        </w:rPr>
        <w:t>»</w:t>
      </w:r>
      <w:r w:rsidR="006C54CC">
        <w:rPr>
          <w:rFonts w:ascii="Times New Roman" w:eastAsia="Calibri" w:hAnsi="Times New Roman" w:cs="Times New Roman"/>
          <w:noProof/>
        </w:rPr>
        <w:t xml:space="preserve"> ноября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21668D">
      <w:pPr>
        <w:spacing w:after="0" w:line="240" w:lineRule="auto"/>
        <w:ind w:firstLine="539"/>
        <w:jc w:val="center"/>
        <w:rPr>
          <w:rFonts w:ascii="Times New Roman" w:eastAsia="Calibri" w:hAnsi="Times New Roman" w:cs="Times New Roman"/>
        </w:rPr>
      </w:pPr>
    </w:p>
    <w:p w:rsidR="0021668D" w:rsidRDefault="0021668D" w:rsidP="0021668D">
      <w:pPr>
        <w:spacing w:after="0" w:line="240" w:lineRule="auto"/>
        <w:ind w:firstLine="539"/>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080CFE" w:rsidRPr="0021668D" w:rsidRDefault="00080CFE" w:rsidP="0021668D">
      <w:pPr>
        <w:spacing w:after="0" w:line="240" w:lineRule="auto"/>
        <w:ind w:firstLine="539"/>
        <w:jc w:val="center"/>
        <w:rPr>
          <w:rFonts w:ascii="Times New Roman" w:eastAsia="Calibri" w:hAnsi="Times New Roman" w:cs="Times New Roman"/>
        </w:rPr>
      </w:pPr>
    </w:p>
    <w:p w:rsidR="0021668D" w:rsidRPr="0021668D" w:rsidRDefault="0021668D" w:rsidP="0021668D">
      <w:pPr>
        <w:spacing w:after="0" w:line="240" w:lineRule="auto"/>
        <w:ind w:firstLine="34"/>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lastRenderedPageBreak/>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jc w:val="center"/>
        <w:rPr>
          <w:rFonts w:ascii="Times New Roman" w:eastAsia="Calibri" w:hAnsi="Times New Roman" w:cs="Times New Roman"/>
          <w:noProof/>
        </w:rPr>
      </w:pPr>
    </w:p>
    <w:p w:rsidR="0021668D" w:rsidRPr="00080CFE" w:rsidRDefault="0021668D" w:rsidP="00080CFE">
      <w:pPr>
        <w:pStyle w:val="a8"/>
        <w:numPr>
          <w:ilvl w:val="0"/>
          <w:numId w:val="10"/>
        </w:numPr>
        <w:spacing w:after="0" w:line="240" w:lineRule="auto"/>
        <w:jc w:val="center"/>
        <w:rPr>
          <w:rFonts w:ascii="Times New Roman" w:eastAsia="Calibri" w:hAnsi="Times New Roman" w:cs="Times New Roman"/>
        </w:rPr>
      </w:pPr>
      <w:r w:rsidRPr="00080CFE">
        <w:rPr>
          <w:rFonts w:ascii="Times New Roman" w:eastAsia="Calibri" w:hAnsi="Times New Roman" w:cs="Times New Roman"/>
        </w:rPr>
        <w:t>ПОРЯДОК РАСЧЕТОВ</w:t>
      </w:r>
    </w:p>
    <w:p w:rsidR="00080CFE" w:rsidRPr="00080CFE" w:rsidRDefault="00080CFE" w:rsidP="00555B22">
      <w:pPr>
        <w:pStyle w:val="a8"/>
        <w:spacing w:after="0" w:line="240" w:lineRule="auto"/>
        <w:ind w:left="444"/>
        <w:rPr>
          <w:rFonts w:ascii="Times New Roman" w:eastAsia="Calibri" w:hAnsi="Times New Roman" w:cs="Times New Roman"/>
        </w:rPr>
      </w:pP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Default="0021668D" w:rsidP="00E7442B">
      <w:pPr>
        <w:spacing w:after="0" w:line="240" w:lineRule="auto"/>
        <w:ind w:firstLine="567"/>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080CFE" w:rsidRPr="0021668D" w:rsidRDefault="00080CFE" w:rsidP="00080CFE">
      <w:pPr>
        <w:spacing w:after="0" w:line="240" w:lineRule="auto"/>
        <w:ind w:firstLine="567"/>
        <w:jc w:val="both"/>
        <w:rPr>
          <w:rFonts w:ascii="Times New Roman" w:eastAsia="Calibri" w:hAnsi="Times New Roman" w:cs="Times New Roman"/>
        </w:rPr>
      </w:pP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8.1 </w:t>
      </w:r>
      <w:r w:rsidR="0021668D" w:rsidRPr="0021668D">
        <w:rPr>
          <w:rFonts w:ascii="Times New Roman" w:eastAsia="Calibri" w:hAnsi="Times New Roman" w:cs="Times New Roman"/>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 </w:t>
      </w:r>
      <w:r w:rsidRPr="0021668D">
        <w:rPr>
          <w:rFonts w:ascii="Times New Roman" w:eastAsia="Calibri" w:hAnsi="Times New Roman" w:cs="Times New Roman"/>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080CFE">
        <w:rPr>
          <w:rFonts w:ascii="Times New Roman" w:eastAsia="Calibri" w:hAnsi="Times New Roman" w:cs="Times New Roman"/>
        </w:rPr>
        <w:t xml:space="preserve">24 </w:t>
      </w:r>
      <w:r w:rsidR="00377D6F" w:rsidRPr="00080CFE">
        <w:rPr>
          <w:rFonts w:ascii="Times New Roman" w:eastAsia="Calibri" w:hAnsi="Times New Roman" w:cs="Times New Roman"/>
        </w:rPr>
        <w:t>(</w:t>
      </w:r>
      <w:r w:rsidRPr="00080CFE">
        <w:rPr>
          <w:rFonts w:ascii="Times New Roman" w:eastAsia="Calibri" w:hAnsi="Times New Roman" w:cs="Times New Roman"/>
        </w:rPr>
        <w:t>двадцать четыре)</w:t>
      </w:r>
      <w:r w:rsidRPr="0021668D">
        <w:rPr>
          <w:rFonts w:ascii="Times New Roman" w:eastAsia="Calibri" w:hAnsi="Times New Roman" w:cs="Times New Roman"/>
        </w:rPr>
        <w:t xml:space="preserve"> месяца и  не может превышать срок гарантии, установленный заводом изготовителем. </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8.2 </w:t>
      </w:r>
      <w:r w:rsidR="0021668D" w:rsidRPr="0021668D">
        <w:rPr>
          <w:rFonts w:ascii="Times New Roman" w:eastAsia="Calibri" w:hAnsi="Times New Roman" w:cs="Times New Roman"/>
        </w:rPr>
        <w:t>Подрядчик гарантирует:</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качество выполнения всех Работ в соответствии с действующими нормами и правилами;</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устранение всех недостатков и дефектов, выявленных в гарантийный срок.</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8.3 </w:t>
      </w:r>
      <w:r w:rsidR="0021668D" w:rsidRPr="0021668D">
        <w:rPr>
          <w:rFonts w:ascii="Times New Roman" w:eastAsia="Calibri" w:hAnsi="Times New Roman" w:cs="Times New Roman"/>
        </w:rPr>
        <w:t>Заказчик обязан уведомить Подрядчика в письменной форме обо всех претензиях, связанных с гарантией.</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8.4 </w:t>
      </w:r>
      <w:r w:rsidR="0021668D" w:rsidRPr="0021668D">
        <w:rPr>
          <w:rFonts w:ascii="Times New Roman" w:eastAsia="Calibri" w:hAnsi="Times New Roman" w:cs="Times New Roman"/>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8.5 </w:t>
      </w:r>
      <w:r w:rsidR="0021668D" w:rsidRPr="0021668D">
        <w:rPr>
          <w:rFonts w:ascii="Times New Roman" w:eastAsia="Calibri"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8.6 </w:t>
      </w:r>
      <w:r w:rsidR="0021668D" w:rsidRPr="0021668D">
        <w:rPr>
          <w:rFonts w:ascii="Times New Roman" w:eastAsia="Calibri" w:hAnsi="Times New Roman" w:cs="Times New Roman"/>
        </w:rPr>
        <w:t xml:space="preserve">Если в течение гарантийного срока произойдет авария, Сторонами проводится техническое расследование в порядке, </w:t>
      </w:r>
      <w:r w:rsidR="00D5788D">
        <w:rPr>
          <w:rFonts w:ascii="Times New Roman" w:eastAsia="Calibri" w:hAnsi="Times New Roman" w:cs="Times New Roman"/>
        </w:rPr>
        <w:t>предусмотренном Приложением № 9</w:t>
      </w:r>
      <w:r w:rsidR="0021668D" w:rsidRPr="0021668D">
        <w:rPr>
          <w:rFonts w:ascii="Times New Roman" w:eastAsia="Calibri" w:hAnsi="Times New Roman" w:cs="Times New Roman"/>
        </w:rPr>
        <w:t xml:space="preserve"> к настоящему Договору.</w:t>
      </w:r>
    </w:p>
    <w:p w:rsidR="0021668D" w:rsidRPr="0021668D" w:rsidRDefault="00080CFE"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8.7 </w:t>
      </w:r>
      <w:r w:rsidR="0021668D" w:rsidRPr="0021668D">
        <w:rPr>
          <w:rFonts w:ascii="Times New Roman" w:eastAsia="Calibri" w:hAnsi="Times New Roman" w:cs="Times New Roman"/>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w:t>
      </w:r>
      <w:r w:rsidR="0021668D" w:rsidRPr="0021668D">
        <w:rPr>
          <w:rFonts w:ascii="Times New Roman" w:eastAsia="Calibri" w:hAnsi="Times New Roman" w:cs="Times New Roman"/>
        </w:rPr>
        <w:lastRenderedPageBreak/>
        <w:t>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ab/>
      </w:r>
    </w:p>
    <w:p w:rsidR="0021668D" w:rsidRPr="00080CFE" w:rsidRDefault="0021668D" w:rsidP="00080CFE">
      <w:pPr>
        <w:pStyle w:val="a8"/>
        <w:numPr>
          <w:ilvl w:val="0"/>
          <w:numId w:val="10"/>
        </w:numPr>
        <w:spacing w:after="0" w:line="240" w:lineRule="auto"/>
        <w:jc w:val="center"/>
        <w:rPr>
          <w:rFonts w:ascii="Times New Roman" w:eastAsia="Calibri" w:hAnsi="Times New Roman" w:cs="Times New Roman"/>
        </w:rPr>
      </w:pPr>
      <w:r w:rsidRPr="00080CFE">
        <w:rPr>
          <w:rFonts w:ascii="Times New Roman" w:eastAsia="Calibri" w:hAnsi="Times New Roman" w:cs="Times New Roman"/>
        </w:rPr>
        <w:t>ОТВЕТСТВЕННОСТЬ СТОРОН</w:t>
      </w:r>
    </w:p>
    <w:p w:rsidR="00080CFE" w:rsidRPr="00080CFE" w:rsidRDefault="00080CFE" w:rsidP="00080CFE">
      <w:pPr>
        <w:pStyle w:val="a8"/>
        <w:spacing w:after="0" w:line="240" w:lineRule="auto"/>
        <w:ind w:left="444"/>
        <w:jc w:val="both"/>
        <w:rPr>
          <w:rFonts w:ascii="Times New Roman" w:eastAsia="Calibri" w:hAnsi="Times New Roman" w:cs="Times New Roman"/>
        </w:rPr>
      </w:pP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5% (пяти процентов) от стоимости Работ, выполняемых  Подрядчиком по настоящему Договору.</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5% (пяти процентов) от стоимости Работ, выполненных Подрядчиком по настоящему Договору.</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законодательству об охране линий и сооружений связи Российской Федерации.</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w:t>
      </w:r>
      <w:bookmarkStart w:id="0" w:name="_GoBack"/>
      <w:bookmarkEnd w:id="0"/>
      <w:r w:rsidRPr="0021668D">
        <w:rPr>
          <w:rFonts w:ascii="Times New Roman" w:eastAsia="Calibri" w:hAnsi="Times New Roman" w:cs="Times New Roman"/>
        </w:rPr>
        <w:t>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9.11.</w:t>
      </w:r>
      <w:r w:rsidRPr="0021668D">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9.12. 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21668D" w:rsidRPr="0021668D" w:rsidRDefault="0021668D" w:rsidP="00080CFE">
      <w:pPr>
        <w:spacing w:after="0" w:line="240" w:lineRule="auto"/>
        <w:ind w:firstLine="567"/>
        <w:jc w:val="both"/>
        <w:rPr>
          <w:rFonts w:ascii="Times New Roman" w:eastAsia="Calibri" w:hAnsi="Times New Roman" w:cs="Times New Roman"/>
        </w:rPr>
      </w:pPr>
    </w:p>
    <w:p w:rsidR="0021668D" w:rsidRPr="00080CFE" w:rsidRDefault="0021668D" w:rsidP="00080CFE">
      <w:pPr>
        <w:pStyle w:val="a8"/>
        <w:numPr>
          <w:ilvl w:val="0"/>
          <w:numId w:val="10"/>
        </w:numPr>
        <w:spacing w:after="0" w:line="240" w:lineRule="auto"/>
        <w:jc w:val="center"/>
        <w:rPr>
          <w:rFonts w:ascii="Times New Roman" w:eastAsia="Calibri" w:hAnsi="Times New Roman" w:cs="Times New Roman"/>
        </w:rPr>
      </w:pPr>
      <w:r w:rsidRPr="00080CFE">
        <w:rPr>
          <w:rFonts w:ascii="Times New Roman" w:eastAsia="Calibri" w:hAnsi="Times New Roman" w:cs="Times New Roman"/>
        </w:rPr>
        <w:t>ОБСТОЯТЕЛЬСТВА НЕПРЕОДОЛИМОЙ СИЛЫ</w:t>
      </w:r>
    </w:p>
    <w:p w:rsidR="00080CFE" w:rsidRPr="00080CFE" w:rsidRDefault="00080CFE" w:rsidP="00080CFE">
      <w:pPr>
        <w:pStyle w:val="a8"/>
        <w:spacing w:after="0" w:line="240" w:lineRule="auto"/>
        <w:ind w:left="444"/>
        <w:jc w:val="both"/>
        <w:rPr>
          <w:rFonts w:ascii="Times New Roman" w:eastAsia="Calibri" w:hAnsi="Times New Roman" w:cs="Times New Roman"/>
        </w:rPr>
      </w:pP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w:t>
      </w:r>
      <w:r w:rsidR="006C54CC">
        <w:rPr>
          <w:rFonts w:ascii="Times New Roman" w:eastAsia="Calibri" w:hAnsi="Times New Roman" w:cs="Times New Roman"/>
        </w:rPr>
        <w:t>органами (организациями) РФ. Не</w:t>
      </w:r>
      <w:r w:rsidRPr="0021668D">
        <w:rPr>
          <w:rFonts w:ascii="Times New Roman" w:eastAsia="Calibri" w:hAnsi="Times New Roman" w:cs="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080CFE">
      <w:pPr>
        <w:spacing w:after="0" w:line="240" w:lineRule="auto"/>
        <w:ind w:firstLine="567"/>
        <w:jc w:val="both"/>
        <w:rPr>
          <w:rFonts w:ascii="Times New Roman" w:eastAsia="Calibri" w:hAnsi="Times New Roman" w:cs="Times New Roman"/>
        </w:rPr>
      </w:pPr>
    </w:p>
    <w:p w:rsidR="0021668D" w:rsidRPr="00080CFE" w:rsidRDefault="0021668D" w:rsidP="00080CFE">
      <w:pPr>
        <w:pStyle w:val="a8"/>
        <w:numPr>
          <w:ilvl w:val="0"/>
          <w:numId w:val="10"/>
        </w:numPr>
        <w:spacing w:after="0" w:line="240" w:lineRule="auto"/>
        <w:jc w:val="center"/>
        <w:rPr>
          <w:rFonts w:ascii="Times New Roman" w:eastAsia="Calibri" w:hAnsi="Times New Roman" w:cs="Times New Roman"/>
        </w:rPr>
      </w:pPr>
      <w:r w:rsidRPr="00080CFE">
        <w:rPr>
          <w:rFonts w:ascii="Times New Roman" w:eastAsia="Calibri" w:hAnsi="Times New Roman" w:cs="Times New Roman"/>
        </w:rPr>
        <w:t>СРОК ДЕЙСТВИЯ И ПОРЯДОК РАСТОРЖЕНИЯ ДОГОВОРА</w:t>
      </w:r>
    </w:p>
    <w:p w:rsidR="00080CFE" w:rsidRPr="00080CFE" w:rsidRDefault="00080CFE" w:rsidP="00080CFE">
      <w:pPr>
        <w:pStyle w:val="a8"/>
        <w:spacing w:after="0" w:line="240" w:lineRule="auto"/>
        <w:ind w:left="444"/>
        <w:jc w:val="both"/>
        <w:rPr>
          <w:rFonts w:ascii="Times New Roman" w:eastAsia="Calibri" w:hAnsi="Times New Roman" w:cs="Times New Roman"/>
        </w:rPr>
      </w:pP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11.1.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080CFE">
      <w:pPr>
        <w:spacing w:after="0" w:line="240" w:lineRule="auto"/>
        <w:ind w:firstLine="567"/>
        <w:jc w:val="both"/>
        <w:rPr>
          <w:rFonts w:ascii="Times New Roman" w:eastAsia="Calibri" w:hAnsi="Times New Roman" w:cs="Times New Roman"/>
        </w:rPr>
      </w:pPr>
    </w:p>
    <w:p w:rsidR="0021668D" w:rsidRPr="00080CFE" w:rsidRDefault="0021668D" w:rsidP="00080CFE">
      <w:pPr>
        <w:pStyle w:val="a8"/>
        <w:numPr>
          <w:ilvl w:val="0"/>
          <w:numId w:val="10"/>
        </w:numPr>
        <w:spacing w:after="0" w:line="240" w:lineRule="auto"/>
        <w:jc w:val="center"/>
        <w:rPr>
          <w:rFonts w:ascii="Times New Roman" w:eastAsia="Calibri" w:hAnsi="Times New Roman" w:cs="Times New Roman"/>
        </w:rPr>
      </w:pPr>
      <w:r w:rsidRPr="00080CFE">
        <w:rPr>
          <w:rFonts w:ascii="Times New Roman" w:eastAsia="Calibri" w:hAnsi="Times New Roman" w:cs="Times New Roman"/>
        </w:rPr>
        <w:t>ПОРЯДОК РАЗРЕШЕНИЯ СПОРОВ</w:t>
      </w:r>
    </w:p>
    <w:p w:rsidR="00080CFE" w:rsidRPr="00080CFE" w:rsidRDefault="00080CFE" w:rsidP="00080CFE">
      <w:pPr>
        <w:pStyle w:val="a8"/>
        <w:spacing w:after="0" w:line="240" w:lineRule="auto"/>
        <w:ind w:left="444"/>
        <w:jc w:val="both"/>
        <w:rPr>
          <w:rFonts w:ascii="Times New Roman" w:eastAsia="Calibri" w:hAnsi="Times New Roman" w:cs="Times New Roman"/>
        </w:rPr>
      </w:pPr>
    </w:p>
    <w:p w:rsidR="0021668D" w:rsidRPr="0021668D" w:rsidRDefault="0021668D" w:rsidP="00080CFE">
      <w:pPr>
        <w:spacing w:after="0" w:line="240" w:lineRule="auto"/>
        <w:jc w:val="both"/>
        <w:rPr>
          <w:rFonts w:ascii="Times New Roman" w:eastAsia="Calibri" w:hAnsi="Times New Roman" w:cs="Times New Roman"/>
        </w:rPr>
      </w:pP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080CFE">
        <w:rPr>
          <w:rFonts w:ascii="Times New Roman" w:eastAsia="Calibri" w:hAnsi="Times New Roman" w:cs="Times New Roman"/>
        </w:rPr>
        <w:footnoteReference w:id="1"/>
      </w:r>
      <w:r w:rsidRPr="0021668D">
        <w:rPr>
          <w:rFonts w:ascii="Times New Roman" w:eastAsia="Calibri" w:hAnsi="Times New Roman" w:cs="Times New Roman"/>
        </w:rPr>
        <w:t>.</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080CFE" w:rsidRDefault="0021668D" w:rsidP="00080CFE">
      <w:pPr>
        <w:spacing w:after="0" w:line="240" w:lineRule="auto"/>
        <w:ind w:firstLine="567"/>
        <w:jc w:val="both"/>
        <w:rPr>
          <w:rFonts w:ascii="Times New Roman" w:eastAsia="Calibri" w:hAnsi="Times New Roman" w:cs="Times New Roman"/>
        </w:rPr>
      </w:pPr>
    </w:p>
    <w:p w:rsidR="0021668D" w:rsidRPr="0021668D" w:rsidRDefault="0021668D" w:rsidP="00080CFE">
      <w:pPr>
        <w:spacing w:after="0" w:line="240" w:lineRule="auto"/>
        <w:ind w:firstLine="567"/>
        <w:jc w:val="both"/>
        <w:rPr>
          <w:rFonts w:ascii="Times New Roman" w:eastAsia="Calibri" w:hAnsi="Times New Roman" w:cs="Times New Roman"/>
        </w:rPr>
      </w:pPr>
    </w:p>
    <w:p w:rsidR="0021668D" w:rsidRPr="00080CFE" w:rsidRDefault="0021668D" w:rsidP="00080CFE">
      <w:pPr>
        <w:pStyle w:val="a8"/>
        <w:numPr>
          <w:ilvl w:val="0"/>
          <w:numId w:val="10"/>
        </w:numPr>
        <w:spacing w:after="0" w:line="240" w:lineRule="auto"/>
        <w:jc w:val="center"/>
        <w:rPr>
          <w:rFonts w:ascii="Times New Roman" w:eastAsia="Calibri" w:hAnsi="Times New Roman" w:cs="Times New Roman"/>
        </w:rPr>
      </w:pPr>
      <w:r w:rsidRPr="00080CFE">
        <w:rPr>
          <w:rFonts w:ascii="Times New Roman" w:eastAsia="Calibri" w:hAnsi="Times New Roman" w:cs="Times New Roman"/>
        </w:rPr>
        <w:t>КОНФИДЕНЦИАЛЬНОСТЬ</w:t>
      </w:r>
    </w:p>
    <w:p w:rsidR="00080CFE" w:rsidRPr="00080CFE" w:rsidRDefault="00080CFE" w:rsidP="00080CFE">
      <w:pPr>
        <w:pStyle w:val="a8"/>
        <w:spacing w:after="0" w:line="240" w:lineRule="auto"/>
        <w:ind w:left="444"/>
        <w:jc w:val="both"/>
        <w:rPr>
          <w:rFonts w:ascii="Times New Roman" w:eastAsia="Calibri" w:hAnsi="Times New Roman" w:cs="Times New Roman"/>
        </w:rPr>
      </w:pPr>
    </w:p>
    <w:p w:rsidR="0021668D" w:rsidRPr="00080CFE" w:rsidRDefault="00E7442B" w:rsidP="00080CFE">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 xml:space="preserve">13.1 </w:t>
      </w:r>
      <w:r w:rsidR="0021668D" w:rsidRPr="00080CFE">
        <w:rPr>
          <w:rFonts w:ascii="Times New Roman" w:eastAsia="Calibri" w:hAnsi="Times New Roman" w:cs="Times New Roman"/>
        </w:rPr>
        <w:t xml:space="preserve">В случае если выполнение условий настоящего Договора потребует  передачи </w:t>
      </w:r>
    </w:p>
    <w:p w:rsidR="0021668D"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7442B" w:rsidRPr="00080CFE" w:rsidRDefault="00E7442B" w:rsidP="00080CFE">
      <w:pPr>
        <w:spacing w:after="0" w:line="240" w:lineRule="auto"/>
        <w:ind w:firstLine="567"/>
        <w:jc w:val="both"/>
        <w:rPr>
          <w:rFonts w:ascii="Times New Roman" w:eastAsia="Calibri" w:hAnsi="Times New Roman" w:cs="Times New Roman"/>
        </w:rPr>
      </w:pPr>
    </w:p>
    <w:p w:rsidR="0021668D" w:rsidRPr="00E7442B" w:rsidRDefault="0021668D" w:rsidP="00E7442B">
      <w:pPr>
        <w:pStyle w:val="a8"/>
        <w:numPr>
          <w:ilvl w:val="0"/>
          <w:numId w:val="10"/>
        </w:numPr>
        <w:spacing w:after="0" w:line="240" w:lineRule="auto"/>
        <w:jc w:val="center"/>
        <w:rPr>
          <w:rFonts w:ascii="Times New Roman" w:eastAsia="Calibri" w:hAnsi="Times New Roman" w:cs="Times New Roman"/>
        </w:rPr>
      </w:pPr>
      <w:r w:rsidRPr="00E7442B">
        <w:rPr>
          <w:rFonts w:ascii="Times New Roman" w:eastAsia="Calibri" w:hAnsi="Times New Roman" w:cs="Times New Roman"/>
        </w:rPr>
        <w:t>ОСОБЫЕ УСЛОВИЯ</w:t>
      </w:r>
    </w:p>
    <w:p w:rsidR="00E7442B" w:rsidRPr="00E7442B" w:rsidRDefault="00E7442B" w:rsidP="00E7442B">
      <w:pPr>
        <w:pStyle w:val="a8"/>
        <w:spacing w:after="0" w:line="240" w:lineRule="auto"/>
        <w:ind w:left="444"/>
        <w:jc w:val="both"/>
        <w:rPr>
          <w:rFonts w:ascii="Times New Roman" w:eastAsia="Calibri" w:hAnsi="Times New Roman" w:cs="Times New Roman"/>
        </w:rPr>
      </w:pP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14.1. Все изменения и дополнения к настоящему Договору совершаются в письменной форме по взаимному согласию Сторон.</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sidRPr="00080CFE">
        <w:rPr>
          <w:rFonts w:ascii="Times New Roman" w:eastAsia="Calibri" w:hAnsi="Times New Roman" w:cs="Times New Roman"/>
        </w:rPr>
        <w:t xml:space="preserve"> </w:t>
      </w:r>
      <w:r w:rsidRPr="00080CFE">
        <w:rPr>
          <w:rFonts w:ascii="Times New Roman" w:eastAsia="Calibri" w:hAnsi="Times New Roman" w:cs="Times New Roman"/>
        </w:rPr>
        <w:t>Bondarchuk.EV@tgc1.ru в течение 5 (пяти) календарных дней после таких изменений с подтверждением соответствующими документами.</w:t>
      </w:r>
    </w:p>
    <w:p w:rsidR="0021668D" w:rsidRPr="00080CFE" w:rsidRDefault="0021668D" w:rsidP="0021668D">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ОАО «ТГК-1» вправе в одностороннем порядке отказаться от исполнения договора в</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Примечание: Включение в договор условий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ИНН  </w:t>
            </w:r>
            <w:r w:rsidRPr="0021668D">
              <w:rPr>
                <w:rFonts w:ascii="Calibri" w:eastAsia="Calibri" w:hAnsi="Calibri" w:cs="Times New Roman"/>
              </w:rPr>
              <w:t>7841312071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КПП  </w:t>
            </w:r>
            <w:r w:rsidRPr="0021668D">
              <w:rPr>
                <w:rFonts w:ascii="Calibri" w:eastAsia="Calibri" w:hAnsi="Calibri" w:cs="Times New Roman"/>
              </w:rPr>
              <w:t>780501001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адрес:  </w:t>
            </w:r>
            <w:r w:rsidRPr="0021668D">
              <w:rPr>
                <w:rFonts w:ascii="Calibri" w:eastAsia="Calibri" w:hAnsi="Calibri" w:cs="Times New Roman"/>
              </w:rPr>
              <w:t>197198,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Р/сч  </w:t>
            </w:r>
            <w:r w:rsidRPr="0021668D">
              <w:rPr>
                <w:rFonts w:ascii="Calibri" w:eastAsia="Calibri" w:hAnsi="Calibri" w:cs="Times New Roman"/>
              </w:rPr>
              <w:t>40702810309000000005</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"АБ"Россия"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К/сч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ОГРН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ИНН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КПП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Почтовый адрес:  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Р/сч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К/сч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r w:rsidRPr="0021668D">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w:t>
      </w:r>
      <w:r w:rsidR="00333876">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333876">
        <w:rPr>
          <w:rFonts w:ascii="Times New Roman" w:eastAsia="Calibri" w:hAnsi="Times New Roman" w:cs="Times New Roman"/>
        </w:rPr>
        <w:t>9</w:t>
      </w:r>
      <w:r w:rsidRPr="0021668D">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333876">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333876">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333876">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включая  бенефициаров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«___</w:t>
      </w:r>
      <w:r w:rsidRPr="0021668D">
        <w:rPr>
          <w:rFonts w:ascii="Times New Roman" w:eastAsia="Calibri" w:hAnsi="Times New Roman" w:cs="Times New Roman"/>
          <w:lang w:eastAsia="ru-RU"/>
        </w:rPr>
        <w:t>»______20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 ___»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080CFE" w:rsidRDefault="0021668D" w:rsidP="00080CFE">
      <w:pPr>
        <w:spacing w:after="0" w:line="240" w:lineRule="auto"/>
        <w:ind w:firstLine="567"/>
        <w:jc w:val="both"/>
        <w:rPr>
          <w:rFonts w:ascii="Times New Roman" w:eastAsia="Calibri" w:hAnsi="Times New Roman" w:cs="Times New Roman"/>
        </w:rPr>
      </w:pPr>
      <w:r w:rsidRPr="00080CFE">
        <w:rPr>
          <w:rFonts w:ascii="Times New Roman" w:eastAsia="Calibri" w:hAnsi="Times New Roman" w:cs="Times New Roman"/>
        </w:rPr>
        <w:t>В случае, если сторонами по настоящему договору, в дополнение к принят</w:t>
      </w:r>
      <w:r w:rsidR="002619C8" w:rsidRPr="00080CFE">
        <w:rPr>
          <w:rFonts w:ascii="Times New Roman" w:eastAsia="Calibri" w:hAnsi="Times New Roman" w:cs="Times New Roman"/>
        </w:rPr>
        <w:t xml:space="preserve">ым по договору обязательствам, </w:t>
      </w:r>
      <w:r w:rsidRPr="00080CFE">
        <w:rPr>
          <w:rFonts w:ascii="Times New Roman" w:eastAsia="Calibri" w:hAnsi="Times New Roman" w:cs="Times New Roman"/>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080CFE" w:rsidRDefault="0021668D" w:rsidP="00080CFE">
      <w:pPr>
        <w:spacing w:after="0" w:line="240" w:lineRule="auto"/>
        <w:ind w:firstLine="567"/>
        <w:jc w:val="both"/>
        <w:rPr>
          <w:rFonts w:ascii="Times New Roman" w:eastAsia="Calibri" w:hAnsi="Times New Roman" w:cs="Times New Roman"/>
        </w:rPr>
      </w:pP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1668D" w:rsidRPr="0021668D" w:rsidRDefault="0021668D" w:rsidP="00080CFE">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Pr="00080CFE" w:rsidRDefault="00CE39C5" w:rsidP="00080CFE">
      <w:pPr>
        <w:spacing w:after="0" w:line="240" w:lineRule="auto"/>
        <w:ind w:firstLine="567"/>
        <w:jc w:val="both"/>
        <w:rPr>
          <w:rFonts w:ascii="Times New Roman" w:eastAsia="Calibri" w:hAnsi="Times New Roman" w:cs="Times New Roman"/>
        </w:rPr>
      </w:pPr>
    </w:p>
    <w:p w:rsidR="0021668D" w:rsidRPr="00080CFE" w:rsidRDefault="0021668D" w:rsidP="00080CFE">
      <w:pPr>
        <w:spacing w:after="0" w:line="240" w:lineRule="auto"/>
        <w:ind w:firstLine="567"/>
        <w:jc w:val="both"/>
        <w:rPr>
          <w:rFonts w:ascii="Times New Roman" w:eastAsia="Calibri" w:hAnsi="Times New Roman" w:cs="Times New Roman"/>
        </w:rPr>
      </w:pPr>
    </w:p>
    <w:p w:rsidR="0021668D" w:rsidRDefault="0021668D"/>
    <w:p w:rsidR="0021668D" w:rsidRDefault="0021668D" w:rsidP="00080CFE">
      <w:pPr>
        <w:spacing w:after="0" w:line="240" w:lineRule="auto"/>
        <w:ind w:firstLine="567"/>
        <w:jc w:val="both"/>
      </w:pPr>
    </w:p>
    <w:p w:rsidR="0021668D" w:rsidRDefault="0021668D"/>
    <w:p w:rsidR="0021668D" w:rsidRDefault="0021668D" w:rsidP="00080CFE">
      <w:pPr>
        <w:spacing w:after="0" w:line="240" w:lineRule="auto"/>
        <w:ind w:firstLine="567"/>
        <w:jc w:val="both"/>
      </w:pPr>
    </w:p>
    <w:p w:rsidR="00080CFE" w:rsidRDefault="00080CFE" w:rsidP="00080CFE">
      <w:pPr>
        <w:spacing w:after="0" w:line="240" w:lineRule="auto"/>
        <w:ind w:firstLine="567"/>
        <w:jc w:val="both"/>
      </w:pPr>
    </w:p>
    <w:p w:rsidR="00080CFE" w:rsidRDefault="00080CFE" w:rsidP="00080CFE">
      <w:pPr>
        <w:spacing w:after="0" w:line="240" w:lineRule="auto"/>
        <w:ind w:firstLine="567"/>
        <w:jc w:val="both"/>
      </w:pPr>
    </w:p>
    <w:p w:rsidR="00080CFE" w:rsidRDefault="00080CFE" w:rsidP="00080CFE">
      <w:pPr>
        <w:spacing w:after="0" w:line="240" w:lineRule="auto"/>
        <w:ind w:firstLine="567"/>
        <w:jc w:val="both"/>
      </w:pPr>
    </w:p>
    <w:p w:rsidR="00080CFE" w:rsidRDefault="00080CFE" w:rsidP="00080CFE">
      <w:pPr>
        <w:spacing w:after="0" w:line="240" w:lineRule="auto"/>
        <w:ind w:firstLine="567"/>
        <w:jc w:val="both"/>
      </w:pPr>
    </w:p>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 ___»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CFE" w:rsidRDefault="00080CFE" w:rsidP="0021668D">
      <w:pPr>
        <w:spacing w:after="0" w:line="240" w:lineRule="auto"/>
      </w:pPr>
      <w:r>
        <w:separator/>
      </w:r>
    </w:p>
  </w:endnote>
  <w:endnote w:type="continuationSeparator" w:id="0">
    <w:p w:rsidR="00080CFE" w:rsidRDefault="00080CFE"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CFE" w:rsidRDefault="00080CFE" w:rsidP="0021668D">
    <w:pPr>
      <w:pStyle w:val="a5"/>
    </w:pPr>
    <w:permStart w:id="730101051" w:edGrp="everyone"/>
    <w:r w:rsidRPr="00AB1B39">
      <w:rPr>
        <w:b/>
        <w:i/>
        <w:sz w:val="20"/>
        <w:szCs w:val="20"/>
      </w:rPr>
      <w:t>Типовой договор</w:t>
    </w:r>
    <w:r>
      <w:rPr>
        <w:b/>
        <w:i/>
        <w:sz w:val="20"/>
        <w:szCs w:val="20"/>
      </w:rPr>
      <w:tab/>
    </w:r>
    <w:r>
      <w:rPr>
        <w:b/>
        <w:i/>
        <w:sz w:val="20"/>
        <w:szCs w:val="20"/>
      </w:rPr>
      <w:tab/>
    </w:r>
  </w:p>
  <w:permEnd w:id="730101051"/>
  <w:p w:rsidR="00080CFE" w:rsidRDefault="00080C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CFE" w:rsidRDefault="00080CFE" w:rsidP="0021668D">
      <w:pPr>
        <w:spacing w:after="0" w:line="240" w:lineRule="auto"/>
      </w:pPr>
      <w:r>
        <w:separator/>
      </w:r>
    </w:p>
  </w:footnote>
  <w:footnote w:type="continuationSeparator" w:id="0">
    <w:p w:rsidR="00080CFE" w:rsidRDefault="00080CFE" w:rsidP="0021668D">
      <w:pPr>
        <w:spacing w:after="0" w:line="240" w:lineRule="auto"/>
      </w:pPr>
      <w:r>
        <w:continuationSeparator/>
      </w:r>
    </w:p>
  </w:footnote>
  <w:footnote w:id="1">
    <w:p w:rsidR="00080CFE" w:rsidRDefault="00080CFE" w:rsidP="0021668D">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33978D6"/>
    <w:multiLevelType w:val="hybridMultilevel"/>
    <w:tmpl w:val="D5B07930"/>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3"/>
  </w:num>
  <w:num w:numId="6">
    <w:abstractNumId w:val="13"/>
  </w:num>
  <w:num w:numId="7">
    <w:abstractNumId w:val="0"/>
  </w:num>
  <w:num w:numId="8">
    <w:abstractNumId w:val="21"/>
  </w:num>
  <w:num w:numId="9">
    <w:abstractNumId w:val="19"/>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5"/>
  </w:num>
  <w:num w:numId="17">
    <w:abstractNumId w:val="14"/>
  </w:num>
  <w:num w:numId="18">
    <w:abstractNumId w:val="1"/>
  </w:num>
  <w:num w:numId="19">
    <w:abstractNumId w:val="20"/>
  </w:num>
  <w:num w:numId="20">
    <w:abstractNumId w:val="16"/>
  </w:num>
  <w:num w:numId="21">
    <w:abstractNumId w:val="11"/>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080CFE"/>
    <w:rsid w:val="000B2703"/>
    <w:rsid w:val="0021668D"/>
    <w:rsid w:val="00217BA6"/>
    <w:rsid w:val="002619C8"/>
    <w:rsid w:val="002B68A5"/>
    <w:rsid w:val="00333876"/>
    <w:rsid w:val="00377D6F"/>
    <w:rsid w:val="00555B22"/>
    <w:rsid w:val="006C54CC"/>
    <w:rsid w:val="00911930"/>
    <w:rsid w:val="00BE788A"/>
    <w:rsid w:val="00CE39C5"/>
    <w:rsid w:val="00D5788D"/>
    <w:rsid w:val="00E4252F"/>
    <w:rsid w:val="00E7442B"/>
    <w:rsid w:val="00E8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080CFE"/>
    <w:pPr>
      <w:ind w:left="720"/>
      <w:contextualSpacing/>
    </w:pPr>
  </w:style>
  <w:style w:type="paragraph" w:styleId="a9">
    <w:name w:val="Balloon Text"/>
    <w:basedOn w:val="a"/>
    <w:link w:val="aa"/>
    <w:uiPriority w:val="99"/>
    <w:semiHidden/>
    <w:unhideWhenUsed/>
    <w:rsid w:val="0091193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119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21</Pages>
  <Words>10253</Words>
  <Characters>58443</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Моисеенко Юлия Витальевна</cp:lastModifiedBy>
  <cp:revision>10</cp:revision>
  <cp:lastPrinted>2015-04-21T13:01:00Z</cp:lastPrinted>
  <dcterms:created xsi:type="dcterms:W3CDTF">2015-02-09T07:35:00Z</dcterms:created>
  <dcterms:modified xsi:type="dcterms:W3CDTF">2015-04-23T07:23:00Z</dcterms:modified>
</cp:coreProperties>
</file>